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E4440">
      <w:pPr>
        <w:spacing w:line="262" w:lineRule="auto"/>
      </w:pPr>
    </w:p>
    <w:p w14:paraId="0B90941F">
      <w:pPr>
        <w:pStyle w:val="2"/>
        <w:spacing w:before="97" w:line="222" w:lineRule="auto"/>
        <w:ind w:left="684"/>
        <w:rPr>
          <w:sz w:val="30"/>
          <w:szCs w:val="30"/>
        </w:rPr>
      </w:pPr>
      <w:r>
        <w:rPr>
          <w:b/>
          <w:bCs/>
          <w:spacing w:val="-7"/>
          <w:sz w:val="30"/>
          <w:szCs w:val="30"/>
        </w:rPr>
        <w:t>标准化文件编写审查能力提升及团体标准高质量发展综合研修班</w:t>
      </w:r>
    </w:p>
    <w:p w14:paraId="25B12101">
      <w:pPr>
        <w:pStyle w:val="2"/>
        <w:spacing w:before="235" w:line="222" w:lineRule="auto"/>
        <w:ind w:left="4100"/>
        <w:rPr>
          <w:sz w:val="30"/>
          <w:szCs w:val="30"/>
        </w:rPr>
      </w:pPr>
      <w:r>
        <w:rPr>
          <w:b/>
          <w:bCs/>
          <w:spacing w:val="-10"/>
          <w:sz w:val="30"/>
          <w:szCs w:val="30"/>
        </w:rPr>
        <w:t>报名回执表</w:t>
      </w:r>
    </w:p>
    <w:p w14:paraId="66A9B429">
      <w:pPr>
        <w:spacing w:line="104" w:lineRule="exact"/>
      </w:pPr>
    </w:p>
    <w:tbl>
      <w:tblPr>
        <w:tblStyle w:val="7"/>
        <w:tblW w:w="95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660"/>
        <w:gridCol w:w="539"/>
        <w:gridCol w:w="708"/>
        <w:gridCol w:w="1558"/>
        <w:gridCol w:w="1133"/>
        <w:gridCol w:w="1272"/>
        <w:gridCol w:w="2230"/>
      </w:tblGrid>
      <w:tr w14:paraId="559A8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99" w:type="dxa"/>
          </w:tcPr>
          <w:p w14:paraId="32FADEFB">
            <w:pPr>
              <w:pStyle w:val="8"/>
              <w:spacing w:before="168" w:line="221" w:lineRule="auto"/>
              <w:ind w:left="12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单位名称</w:t>
            </w:r>
          </w:p>
        </w:tc>
        <w:tc>
          <w:tcPr>
            <w:tcW w:w="8100" w:type="dxa"/>
            <w:gridSpan w:val="7"/>
          </w:tcPr>
          <w:p w14:paraId="3BE64015"/>
        </w:tc>
      </w:tr>
      <w:tr w14:paraId="31BD8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99" w:type="dxa"/>
          </w:tcPr>
          <w:p w14:paraId="5908C55C">
            <w:pPr>
              <w:pStyle w:val="8"/>
              <w:spacing w:before="163" w:line="222" w:lineRule="auto"/>
              <w:ind w:left="12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通信地址</w:t>
            </w:r>
          </w:p>
        </w:tc>
        <w:tc>
          <w:tcPr>
            <w:tcW w:w="4598" w:type="dxa"/>
            <w:gridSpan w:val="5"/>
          </w:tcPr>
          <w:p w14:paraId="0AC7D497"/>
        </w:tc>
        <w:tc>
          <w:tcPr>
            <w:tcW w:w="1272" w:type="dxa"/>
          </w:tcPr>
          <w:p w14:paraId="4FD49EA1">
            <w:pPr>
              <w:pStyle w:val="8"/>
              <w:spacing w:before="164" w:line="223" w:lineRule="auto"/>
              <w:ind w:left="440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电话</w:t>
            </w:r>
          </w:p>
        </w:tc>
        <w:tc>
          <w:tcPr>
            <w:tcW w:w="2230" w:type="dxa"/>
          </w:tcPr>
          <w:p w14:paraId="712D0F2E"/>
        </w:tc>
      </w:tr>
      <w:tr w14:paraId="58C62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99" w:type="dxa"/>
          </w:tcPr>
          <w:p w14:paraId="091C0452">
            <w:pPr>
              <w:pStyle w:val="8"/>
              <w:spacing w:before="164" w:line="224" w:lineRule="auto"/>
              <w:ind w:left="121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联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系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人</w:t>
            </w:r>
          </w:p>
        </w:tc>
        <w:tc>
          <w:tcPr>
            <w:tcW w:w="1199" w:type="dxa"/>
            <w:gridSpan w:val="2"/>
          </w:tcPr>
          <w:p w14:paraId="46A5E09F"/>
        </w:tc>
        <w:tc>
          <w:tcPr>
            <w:tcW w:w="708" w:type="dxa"/>
          </w:tcPr>
          <w:p w14:paraId="5419A7C2">
            <w:pPr>
              <w:pStyle w:val="8"/>
              <w:spacing w:before="164" w:line="222" w:lineRule="auto"/>
              <w:ind w:left="1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1558" w:type="dxa"/>
          </w:tcPr>
          <w:p w14:paraId="63AEEBBC"/>
        </w:tc>
        <w:tc>
          <w:tcPr>
            <w:tcW w:w="1133" w:type="dxa"/>
          </w:tcPr>
          <w:p w14:paraId="79534D2E">
            <w:pPr>
              <w:pStyle w:val="8"/>
              <w:spacing w:before="164" w:line="221" w:lineRule="auto"/>
              <w:ind w:left="362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邮箱</w:t>
            </w:r>
          </w:p>
        </w:tc>
        <w:tc>
          <w:tcPr>
            <w:tcW w:w="3502" w:type="dxa"/>
            <w:gridSpan w:val="2"/>
          </w:tcPr>
          <w:p w14:paraId="7F158A29"/>
        </w:tc>
      </w:tr>
      <w:tr w14:paraId="4C32E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499" w:type="dxa"/>
          </w:tcPr>
          <w:p w14:paraId="79786A8B">
            <w:pPr>
              <w:spacing w:line="364" w:lineRule="auto"/>
            </w:pPr>
          </w:p>
          <w:p w14:paraId="508AEC72">
            <w:pPr>
              <w:pStyle w:val="8"/>
              <w:spacing w:before="78" w:line="223" w:lineRule="auto"/>
              <w:ind w:left="12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参训模块</w:t>
            </w:r>
          </w:p>
        </w:tc>
        <w:tc>
          <w:tcPr>
            <w:tcW w:w="8100" w:type="dxa"/>
            <w:gridSpan w:val="7"/>
          </w:tcPr>
          <w:p w14:paraId="2CECAC47">
            <w:pPr>
              <w:pStyle w:val="8"/>
              <w:spacing w:before="195" w:line="222" w:lineRule="auto"/>
              <w:ind w:left="13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□模块一（标准化文件编写审查） □模块二（团体标准高质量发展）</w:t>
            </w:r>
          </w:p>
          <w:p w14:paraId="38A53471">
            <w:pPr>
              <w:pStyle w:val="8"/>
              <w:spacing w:before="213" w:line="222" w:lineRule="auto"/>
              <w:ind w:left="13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□双模块联报</w:t>
            </w:r>
          </w:p>
        </w:tc>
      </w:tr>
      <w:tr w14:paraId="685E7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499" w:type="dxa"/>
          </w:tcPr>
          <w:p w14:paraId="2460EB33">
            <w:pPr>
              <w:spacing w:line="383" w:lineRule="auto"/>
            </w:pPr>
          </w:p>
          <w:p w14:paraId="2DFCAC63">
            <w:pPr>
              <w:pStyle w:val="8"/>
              <w:spacing w:before="78" w:line="224" w:lineRule="auto"/>
              <w:ind w:left="38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660" w:type="dxa"/>
          </w:tcPr>
          <w:p w14:paraId="03F09E57">
            <w:pPr>
              <w:spacing w:line="382" w:lineRule="auto"/>
            </w:pPr>
          </w:p>
          <w:p w14:paraId="02910C8A">
            <w:pPr>
              <w:pStyle w:val="8"/>
              <w:spacing w:before="78" w:line="220" w:lineRule="auto"/>
              <w:ind w:lef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247" w:type="dxa"/>
            <w:gridSpan w:val="2"/>
          </w:tcPr>
          <w:p w14:paraId="325B725D">
            <w:pPr>
              <w:spacing w:line="382" w:lineRule="auto"/>
            </w:pPr>
          </w:p>
          <w:p w14:paraId="6499D9BD">
            <w:pPr>
              <w:pStyle w:val="8"/>
              <w:spacing w:before="78" w:line="223" w:lineRule="auto"/>
              <w:ind w:left="46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职务</w:t>
            </w:r>
          </w:p>
        </w:tc>
        <w:tc>
          <w:tcPr>
            <w:tcW w:w="1558" w:type="dxa"/>
          </w:tcPr>
          <w:p w14:paraId="3843AC97">
            <w:pPr>
              <w:spacing w:line="383" w:lineRule="auto"/>
            </w:pPr>
          </w:p>
          <w:p w14:paraId="0FE058FB">
            <w:pPr>
              <w:pStyle w:val="8"/>
              <w:spacing w:before="78" w:line="222" w:lineRule="auto"/>
              <w:ind w:left="55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1133" w:type="dxa"/>
          </w:tcPr>
          <w:p w14:paraId="303AAF00">
            <w:pPr>
              <w:spacing w:line="382" w:lineRule="auto"/>
            </w:pPr>
          </w:p>
          <w:p w14:paraId="2906E43C">
            <w:pPr>
              <w:pStyle w:val="8"/>
              <w:spacing w:before="78" w:line="223" w:lineRule="auto"/>
              <w:ind w:left="34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期次</w:t>
            </w:r>
          </w:p>
        </w:tc>
        <w:tc>
          <w:tcPr>
            <w:tcW w:w="1272" w:type="dxa"/>
          </w:tcPr>
          <w:p w14:paraId="26639F94">
            <w:pPr>
              <w:pStyle w:val="8"/>
              <w:spacing w:before="164" w:line="392" w:lineRule="auto"/>
              <w:ind w:left="538" w:right="216" w:hanging="29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线上/线</w:t>
            </w:r>
            <w:r>
              <w:rPr>
                <w:sz w:val="24"/>
                <w:szCs w:val="24"/>
              </w:rPr>
              <w:t>下</w:t>
            </w:r>
          </w:p>
        </w:tc>
        <w:tc>
          <w:tcPr>
            <w:tcW w:w="2230" w:type="dxa"/>
          </w:tcPr>
          <w:p w14:paraId="0C8402DF">
            <w:pPr>
              <w:spacing w:line="382" w:lineRule="auto"/>
            </w:pPr>
          </w:p>
          <w:p w14:paraId="708E585B">
            <w:pPr>
              <w:pStyle w:val="8"/>
              <w:spacing w:before="78" w:line="222" w:lineRule="auto"/>
              <w:ind w:left="6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是否住宿</w:t>
            </w:r>
          </w:p>
        </w:tc>
      </w:tr>
      <w:tr w14:paraId="3205B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99" w:type="dxa"/>
          </w:tcPr>
          <w:p w14:paraId="594E2C23"/>
        </w:tc>
        <w:tc>
          <w:tcPr>
            <w:tcW w:w="660" w:type="dxa"/>
          </w:tcPr>
          <w:p w14:paraId="469492F1"/>
        </w:tc>
        <w:tc>
          <w:tcPr>
            <w:tcW w:w="1247" w:type="dxa"/>
            <w:gridSpan w:val="2"/>
          </w:tcPr>
          <w:p w14:paraId="029441F9"/>
        </w:tc>
        <w:tc>
          <w:tcPr>
            <w:tcW w:w="1558" w:type="dxa"/>
          </w:tcPr>
          <w:p w14:paraId="123495E1"/>
        </w:tc>
        <w:tc>
          <w:tcPr>
            <w:tcW w:w="1133" w:type="dxa"/>
          </w:tcPr>
          <w:p w14:paraId="76C26E5E"/>
        </w:tc>
        <w:tc>
          <w:tcPr>
            <w:tcW w:w="1272" w:type="dxa"/>
          </w:tcPr>
          <w:p w14:paraId="71E9A4A0"/>
        </w:tc>
        <w:tc>
          <w:tcPr>
            <w:tcW w:w="2230" w:type="dxa"/>
          </w:tcPr>
          <w:p w14:paraId="401BE737"/>
        </w:tc>
      </w:tr>
      <w:tr w14:paraId="4D989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99" w:type="dxa"/>
          </w:tcPr>
          <w:p w14:paraId="3BEF7F5F"/>
        </w:tc>
        <w:tc>
          <w:tcPr>
            <w:tcW w:w="660" w:type="dxa"/>
          </w:tcPr>
          <w:p w14:paraId="2405DAD1"/>
        </w:tc>
        <w:tc>
          <w:tcPr>
            <w:tcW w:w="1247" w:type="dxa"/>
            <w:gridSpan w:val="2"/>
          </w:tcPr>
          <w:p w14:paraId="0D490512"/>
        </w:tc>
        <w:tc>
          <w:tcPr>
            <w:tcW w:w="1558" w:type="dxa"/>
          </w:tcPr>
          <w:p w14:paraId="2F6D5552"/>
        </w:tc>
        <w:tc>
          <w:tcPr>
            <w:tcW w:w="1133" w:type="dxa"/>
          </w:tcPr>
          <w:p w14:paraId="170B56DE"/>
        </w:tc>
        <w:tc>
          <w:tcPr>
            <w:tcW w:w="1272" w:type="dxa"/>
          </w:tcPr>
          <w:p w14:paraId="26D22AA1"/>
        </w:tc>
        <w:tc>
          <w:tcPr>
            <w:tcW w:w="2230" w:type="dxa"/>
          </w:tcPr>
          <w:p w14:paraId="6AB86B58"/>
        </w:tc>
      </w:tr>
      <w:tr w14:paraId="14B19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99" w:type="dxa"/>
          </w:tcPr>
          <w:p w14:paraId="6437AF9D"/>
        </w:tc>
        <w:tc>
          <w:tcPr>
            <w:tcW w:w="660" w:type="dxa"/>
          </w:tcPr>
          <w:p w14:paraId="5E749A0F"/>
        </w:tc>
        <w:tc>
          <w:tcPr>
            <w:tcW w:w="1247" w:type="dxa"/>
            <w:gridSpan w:val="2"/>
          </w:tcPr>
          <w:p w14:paraId="21BE8D6E"/>
        </w:tc>
        <w:tc>
          <w:tcPr>
            <w:tcW w:w="1558" w:type="dxa"/>
          </w:tcPr>
          <w:p w14:paraId="0DD282A1"/>
        </w:tc>
        <w:tc>
          <w:tcPr>
            <w:tcW w:w="1133" w:type="dxa"/>
          </w:tcPr>
          <w:p w14:paraId="79B0930F"/>
        </w:tc>
        <w:tc>
          <w:tcPr>
            <w:tcW w:w="1272" w:type="dxa"/>
          </w:tcPr>
          <w:p w14:paraId="3397C190"/>
        </w:tc>
        <w:tc>
          <w:tcPr>
            <w:tcW w:w="2230" w:type="dxa"/>
          </w:tcPr>
          <w:p w14:paraId="68CF5D81"/>
        </w:tc>
      </w:tr>
      <w:tr w14:paraId="47C17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99" w:type="dxa"/>
          </w:tcPr>
          <w:p w14:paraId="4F2D910D"/>
        </w:tc>
        <w:tc>
          <w:tcPr>
            <w:tcW w:w="660" w:type="dxa"/>
          </w:tcPr>
          <w:p w14:paraId="61224F0A"/>
        </w:tc>
        <w:tc>
          <w:tcPr>
            <w:tcW w:w="1247" w:type="dxa"/>
            <w:gridSpan w:val="2"/>
          </w:tcPr>
          <w:p w14:paraId="4FE29831"/>
        </w:tc>
        <w:tc>
          <w:tcPr>
            <w:tcW w:w="1558" w:type="dxa"/>
          </w:tcPr>
          <w:p w14:paraId="1FF67299"/>
        </w:tc>
        <w:tc>
          <w:tcPr>
            <w:tcW w:w="1133" w:type="dxa"/>
          </w:tcPr>
          <w:p w14:paraId="052CF458"/>
        </w:tc>
        <w:tc>
          <w:tcPr>
            <w:tcW w:w="1272" w:type="dxa"/>
          </w:tcPr>
          <w:p w14:paraId="45EF5BEA"/>
        </w:tc>
        <w:tc>
          <w:tcPr>
            <w:tcW w:w="2230" w:type="dxa"/>
          </w:tcPr>
          <w:p w14:paraId="3A7687EF"/>
        </w:tc>
      </w:tr>
      <w:tr w14:paraId="394B4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99" w:type="dxa"/>
          </w:tcPr>
          <w:p w14:paraId="5A02D8A8"/>
        </w:tc>
        <w:tc>
          <w:tcPr>
            <w:tcW w:w="660" w:type="dxa"/>
          </w:tcPr>
          <w:p w14:paraId="0582903E"/>
        </w:tc>
        <w:tc>
          <w:tcPr>
            <w:tcW w:w="1247" w:type="dxa"/>
            <w:gridSpan w:val="2"/>
          </w:tcPr>
          <w:p w14:paraId="01D60843"/>
        </w:tc>
        <w:tc>
          <w:tcPr>
            <w:tcW w:w="1558" w:type="dxa"/>
          </w:tcPr>
          <w:p w14:paraId="4C020042"/>
        </w:tc>
        <w:tc>
          <w:tcPr>
            <w:tcW w:w="1133" w:type="dxa"/>
          </w:tcPr>
          <w:p w14:paraId="73D9715D"/>
        </w:tc>
        <w:tc>
          <w:tcPr>
            <w:tcW w:w="1272" w:type="dxa"/>
          </w:tcPr>
          <w:p w14:paraId="651D9A07"/>
        </w:tc>
        <w:tc>
          <w:tcPr>
            <w:tcW w:w="2230" w:type="dxa"/>
          </w:tcPr>
          <w:p w14:paraId="3F3BDE9E"/>
        </w:tc>
      </w:tr>
      <w:tr w14:paraId="54861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99" w:type="dxa"/>
          </w:tcPr>
          <w:p w14:paraId="526EFFD7"/>
        </w:tc>
        <w:tc>
          <w:tcPr>
            <w:tcW w:w="660" w:type="dxa"/>
          </w:tcPr>
          <w:p w14:paraId="741A9A62"/>
        </w:tc>
        <w:tc>
          <w:tcPr>
            <w:tcW w:w="1247" w:type="dxa"/>
            <w:gridSpan w:val="2"/>
          </w:tcPr>
          <w:p w14:paraId="086AEBAF"/>
        </w:tc>
        <w:tc>
          <w:tcPr>
            <w:tcW w:w="1558" w:type="dxa"/>
          </w:tcPr>
          <w:p w14:paraId="4846BCAD"/>
        </w:tc>
        <w:tc>
          <w:tcPr>
            <w:tcW w:w="1133" w:type="dxa"/>
          </w:tcPr>
          <w:p w14:paraId="28F1C398"/>
        </w:tc>
        <w:tc>
          <w:tcPr>
            <w:tcW w:w="1272" w:type="dxa"/>
          </w:tcPr>
          <w:p w14:paraId="122E1C7F"/>
        </w:tc>
        <w:tc>
          <w:tcPr>
            <w:tcW w:w="2230" w:type="dxa"/>
          </w:tcPr>
          <w:p w14:paraId="52757AB7"/>
        </w:tc>
      </w:tr>
      <w:tr w14:paraId="7D19D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499" w:type="dxa"/>
          </w:tcPr>
          <w:p w14:paraId="76655A71">
            <w:pPr>
              <w:pStyle w:val="8"/>
              <w:spacing w:before="248" w:line="224" w:lineRule="auto"/>
              <w:ind w:left="440"/>
              <w:rPr>
                <w:spacing w:val="-9"/>
                <w:sz w:val="24"/>
                <w:szCs w:val="24"/>
                <w:lang w:eastAsia="zh-CN"/>
              </w:rPr>
            </w:pPr>
          </w:p>
          <w:p w14:paraId="0DBD5BC0">
            <w:pPr>
              <w:pStyle w:val="8"/>
              <w:spacing w:before="248" w:line="224" w:lineRule="auto"/>
              <w:ind w:left="440"/>
              <w:rPr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9"/>
                <w:sz w:val="24"/>
                <w:szCs w:val="24"/>
                <w:lang w:eastAsia="zh-CN"/>
              </w:rPr>
              <w:t>开票信息</w:t>
            </w:r>
          </w:p>
          <w:p w14:paraId="5226E284">
            <w:pPr>
              <w:pStyle w:val="8"/>
              <w:spacing w:before="248" w:line="224" w:lineRule="auto"/>
              <w:ind w:left="440"/>
              <w:rPr>
                <w:spacing w:val="-9"/>
                <w:sz w:val="24"/>
                <w:szCs w:val="24"/>
                <w:lang w:eastAsia="zh-CN"/>
              </w:rPr>
            </w:pPr>
          </w:p>
        </w:tc>
        <w:tc>
          <w:tcPr>
            <w:tcW w:w="8100" w:type="dxa"/>
            <w:gridSpan w:val="7"/>
          </w:tcPr>
          <w:p w14:paraId="14FC5911">
            <w:pPr>
              <w:pStyle w:val="4"/>
              <w:spacing w:line="18" w:lineRule="atLeast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发票类型：电子普票□ 电子专票□</w:t>
            </w:r>
          </w:p>
          <w:p w14:paraId="635D82DF">
            <w:pPr>
              <w:pStyle w:val="4"/>
              <w:spacing w:line="18" w:lineRule="atLeast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开具科目：培训费□，其他（请注明）：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</w:t>
            </w:r>
          </w:p>
          <w:p w14:paraId="10015F42">
            <w:pPr>
              <w:pStyle w:val="4"/>
              <w:spacing w:line="18" w:lineRule="atLeast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单位名称：</w:t>
            </w:r>
          </w:p>
          <w:p w14:paraId="6A01E3E4">
            <w:pPr>
              <w:pStyle w:val="4"/>
              <w:spacing w:line="18" w:lineRule="atLeast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统一社会信用代码：</w:t>
            </w:r>
          </w:p>
          <w:p w14:paraId="007BF495">
            <w:pPr>
              <w:pStyle w:val="4"/>
              <w:spacing w:line="18" w:lineRule="atLeast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地址及电话：</w:t>
            </w:r>
          </w:p>
          <w:p w14:paraId="78F827B9">
            <w:pPr>
              <w:pStyle w:val="4"/>
              <w:spacing w:line="18" w:lineRule="atLeast"/>
              <w:jc w:val="both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开户行及账号：</w:t>
            </w:r>
          </w:p>
          <w:p w14:paraId="6EB59D36">
            <w:pPr>
              <w:rPr>
                <w:rFonts w:eastAsia="宋体"/>
                <w:lang w:eastAsia="zh-CN"/>
              </w:rPr>
            </w:pPr>
          </w:p>
        </w:tc>
      </w:tr>
    </w:tbl>
    <w:p w14:paraId="70273B90">
      <w:pPr>
        <w:pStyle w:val="2"/>
        <w:spacing w:before="127" w:line="227" w:lineRule="auto"/>
        <w:ind w:left="418"/>
      </w:pPr>
      <w:r>
        <w:rPr>
          <w:spacing w:val="2"/>
        </w:rPr>
        <w:t>联 系 人</w:t>
      </w:r>
      <w:r>
        <w:rPr>
          <w:rFonts w:hint="eastAsia"/>
          <w:spacing w:val="2"/>
          <w:lang w:eastAsia="zh-CN"/>
        </w:rPr>
        <w:t>：</w:t>
      </w:r>
      <w:r>
        <w:rPr>
          <w:rFonts w:hint="eastAsia"/>
          <w:spacing w:val="2"/>
          <w:lang w:val="en-US" w:eastAsia="zh-CN"/>
        </w:rPr>
        <w:t>王菁榆 13876381602</w:t>
      </w:r>
      <w:bookmarkStart w:id="0" w:name="_GoBack"/>
      <w:bookmarkEnd w:id="0"/>
      <w:r>
        <w:rPr>
          <w:rFonts w:hint="eastAsia"/>
          <w:spacing w:val="2"/>
          <w:lang w:eastAsia="zh-CN"/>
        </w:rPr>
        <w:t xml:space="preserve"> </w:t>
      </w:r>
      <w:r>
        <w:rPr>
          <w:spacing w:val="2"/>
        </w:rPr>
        <w:t>（微信同号）</w:t>
      </w:r>
      <w:r>
        <w:rPr>
          <w:spacing w:val="36"/>
        </w:rPr>
        <w:t xml:space="preserve"> </w:t>
      </w:r>
      <w:r>
        <w:rPr>
          <w:spacing w:val="2"/>
        </w:rPr>
        <w:t>注：此表复制有效。</w:t>
      </w:r>
    </w:p>
    <w:sectPr>
      <w:headerReference r:id="rId3" w:type="default"/>
      <w:footerReference r:id="rId4" w:type="default"/>
      <w:pgSz w:w="11906" w:h="16839"/>
      <w:pgMar w:top="1431" w:right="1229" w:bottom="1792" w:left="1072" w:header="0" w:footer="130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61119">
    <w:pPr>
      <w:spacing w:before="1" w:line="238" w:lineRule="auto"/>
      <w:ind w:left="720"/>
      <w:rPr>
        <w:rFonts w:ascii="微软雅黑" w:hAnsi="微软雅黑" w:eastAsia="微软雅黑" w:cs="微软雅黑"/>
        <w:sz w:val="28"/>
        <w:szCs w:val="28"/>
      </w:rPr>
    </w:pPr>
  </w:p>
  <w:p w14:paraId="32BA8754">
    <w:pPr>
      <w:spacing w:before="1" w:line="238" w:lineRule="auto"/>
      <w:ind w:left="720"/>
      <w:rPr>
        <w:rFonts w:ascii="微软雅黑" w:hAnsi="微软雅黑" w:eastAsia="微软雅黑" w:cs="微软雅黑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FBED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A8"/>
    <w:rsid w:val="004C1C4D"/>
    <w:rsid w:val="00FA2FA8"/>
    <w:rsid w:val="00FB47D7"/>
    <w:rsid w:val="420D7DA2"/>
    <w:rsid w:val="53C60248"/>
    <w:rsid w:val="6BD3372C"/>
    <w:rsid w:val="797A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205</Characters>
  <Lines>2</Lines>
  <Paragraphs>1</Paragraphs>
  <TotalTime>6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2026-03-04T17:47:00Z</dcterms:created>
  <dc:creator>CBJ</dc:creator>
  <cp:lastModifiedBy>冷牛1393479884</cp:lastModifiedBy>
  <dcterms:modified xsi:type="dcterms:W3CDTF">2026-03-11T06:22:24Z</dcterms:modified>
  <dc:subject>关于组织召开首届标准化建设实践交流研讨会的通知</dc:subject>
  <dc:title>中标社〔2025〕53号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2026-03-04T18:17:04Z</vt:filetime>
  </property>
  <property fmtid="{D5CDD505-2E9C-101B-9397-08002B2CF9AE}" pid="4" name="KSOTemplateDocerSaveRecord">
    <vt:lpwstr>eyJoZGlkIjoiZTkyMTNkYjViMzI1YTA1ZjM5YmMwMjRjM2ZjOGI5MDMiLCJ1c2VySWQiOiIxMTg1MDg1NCJ9</vt:lpwstr>
  </property>
  <property fmtid="{D5CDD505-2E9C-101B-9397-08002B2CF9AE}" pid="5" name="KSOProductBuildVer">
    <vt:lpwstr>2052-12.1.0.25225</vt:lpwstr>
  </property>
  <property fmtid="{D5CDD505-2E9C-101B-9397-08002B2CF9AE}" pid="6" name="ICV">
    <vt:lpwstr>A5E3AFCFAE314AB6B9D73FCA42C339C1_13</vt:lpwstr>
  </property>
</Properties>
</file>